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46F9938E" w:rsidR="005268A8" w:rsidRPr="00851E81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8A503B" w:rsidRPr="00C02F3C">
        <w:rPr>
          <w:rFonts w:ascii="Arial" w:hAnsi="Arial" w:cs="Arial"/>
          <w:b/>
          <w:sz w:val="22"/>
          <w:szCs w:val="22"/>
        </w:rPr>
        <w:t xml:space="preserve">Izdelava </w:t>
      </w:r>
      <w:r w:rsidR="008A503B">
        <w:rPr>
          <w:rFonts w:ascii="Arial" w:hAnsi="Arial" w:cs="Arial"/>
          <w:b/>
          <w:sz w:val="22"/>
          <w:szCs w:val="22"/>
        </w:rPr>
        <w:t>projektne dokumentacije za dograditev in preureditev ZD Brežice</w:t>
      </w:r>
      <w:r w:rsidR="00F83EB5" w:rsidRPr="00532AD0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 xml:space="preserve">eznam primerljivih izvedenih del - </w:t>
      </w:r>
      <w:r w:rsidR="00F83EB5" w:rsidRPr="00851E81">
        <w:rPr>
          <w:rFonts w:ascii="Arial" w:hAnsi="Arial" w:cs="Arial"/>
          <w:sz w:val="22"/>
          <w:szCs w:val="22"/>
        </w:rPr>
        <w:t xml:space="preserve">Izdelava projektne dokumentacije za pridobitev gradbenega dovoljenja za </w:t>
      </w:r>
      <w:r w:rsidR="00851E81" w:rsidRPr="00851E81">
        <w:rPr>
          <w:rFonts w:ascii="Arial" w:hAnsi="Arial" w:cs="Arial"/>
          <w:sz w:val="22"/>
          <w:szCs w:val="22"/>
        </w:rPr>
        <w:t xml:space="preserve">izgradnjo ali rekonstrukcijo </w:t>
      </w:r>
      <w:r w:rsidR="00010343" w:rsidRPr="00DB6253">
        <w:rPr>
          <w:rFonts w:ascii="Arial" w:hAnsi="Arial" w:cs="Arial"/>
          <w:sz w:val="22"/>
          <w:szCs w:val="22"/>
        </w:rPr>
        <w:t xml:space="preserve">stavbe, kot so bile opredeljene v Uredbi o klasifikaciji vrst objektov in objektih državnega pomena (Uradni list RS, št.: 109/11) oz. kot so opredeljene v Uredbi o razvrščanju objektov  (Uradni list RS, št.: 37/18) in sicer obakrat v Prilogi 1 v točkah </w:t>
      </w:r>
      <w:r w:rsidR="00010343">
        <w:rPr>
          <w:rFonts w:ascii="Arial" w:hAnsi="Arial" w:cs="Arial"/>
          <w:sz w:val="22"/>
          <w:szCs w:val="22"/>
        </w:rPr>
        <w:t xml:space="preserve">11220, </w:t>
      </w:r>
      <w:r w:rsidR="00010343" w:rsidRPr="00DB6253">
        <w:rPr>
          <w:rFonts w:ascii="Arial" w:hAnsi="Arial" w:cs="Arial"/>
          <w:sz w:val="22"/>
          <w:szCs w:val="22"/>
        </w:rPr>
        <w:t>113, 121, 122 oz. 126</w:t>
      </w:r>
      <w:bookmarkStart w:id="0" w:name="_GoBack"/>
      <w:bookmarkEnd w:id="0"/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5520A53C" w14:textId="77777777" w:rsidR="00573C4F" w:rsidRDefault="00573C4F" w:rsidP="00C33846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3663"/>
        <w:gridCol w:w="1652"/>
        <w:gridCol w:w="1559"/>
      </w:tblGrid>
      <w:tr w:rsidR="00F83EB5" w:rsidRPr="00901362" w14:paraId="0774ADC6" w14:textId="77777777" w:rsidTr="00851E81">
        <w:tc>
          <w:tcPr>
            <w:tcW w:w="2268" w:type="dxa"/>
            <w:shd w:val="pct10" w:color="auto" w:fill="FFFFFF"/>
          </w:tcPr>
          <w:p w14:paraId="606FDC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3663" w:type="dxa"/>
            <w:shd w:val="pct10" w:color="auto" w:fill="FFFFFF"/>
          </w:tcPr>
          <w:p w14:paraId="3E7BE3D7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1652" w:type="dxa"/>
            <w:shd w:val="pct10" w:color="auto" w:fill="FFFFFF"/>
          </w:tcPr>
          <w:p w14:paraId="31E0843A" w14:textId="77777777" w:rsidR="00F83EB5" w:rsidRPr="00901362" w:rsidRDefault="00F83EB5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Kvadratura objekta </w:t>
            </w: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 w:rsidR="00B57AC3">
              <w:rPr>
                <w:rFonts w:ascii="Arial" w:hAnsi="Arial" w:cs="Arial"/>
                <w:sz w:val="18"/>
                <w:szCs w:val="18"/>
              </w:rPr>
              <w:t>neto</w:t>
            </w:r>
            <w:r w:rsidRPr="00F83EB5">
              <w:rPr>
                <w:rFonts w:ascii="Arial" w:hAnsi="Arial" w:cs="Arial"/>
                <w:sz w:val="18"/>
                <w:szCs w:val="18"/>
              </w:rPr>
              <w:t xml:space="preserve"> površine)</w:t>
            </w:r>
          </w:p>
        </w:tc>
        <w:tc>
          <w:tcPr>
            <w:tcW w:w="1559" w:type="dxa"/>
            <w:shd w:val="pct10" w:color="auto" w:fill="FFFFFF"/>
          </w:tcPr>
          <w:p w14:paraId="0D3D65BD" w14:textId="77777777" w:rsidR="00F83EB5" w:rsidRPr="00901362" w:rsidRDefault="00F83EB5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</w:t>
            </w:r>
            <w:r w:rsidR="00B57AC3">
              <w:rPr>
                <w:rFonts w:ascii="Arial" w:hAnsi="Arial" w:cs="Arial"/>
                <w:sz w:val="22"/>
                <w:szCs w:val="22"/>
              </w:rPr>
              <w:t xml:space="preserve">pravnomočnosti </w:t>
            </w:r>
            <w:r>
              <w:rPr>
                <w:rFonts w:ascii="Arial" w:hAnsi="Arial" w:cs="Arial"/>
                <w:sz w:val="22"/>
                <w:szCs w:val="22"/>
              </w:rPr>
              <w:t>gradbenega dovoljenja</w:t>
            </w:r>
          </w:p>
        </w:tc>
      </w:tr>
      <w:tr w:rsidR="00F83EB5" w:rsidRPr="00901362" w14:paraId="2046B158" w14:textId="77777777" w:rsidTr="00851E81">
        <w:tc>
          <w:tcPr>
            <w:tcW w:w="2268" w:type="dxa"/>
          </w:tcPr>
          <w:p w14:paraId="223B3B8E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63" w:type="dxa"/>
          </w:tcPr>
          <w:p w14:paraId="241DFD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</w:tcPr>
          <w:p w14:paraId="2DA3BE2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DC2891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470C640F" w14:textId="77777777" w:rsidTr="00851E81">
        <w:tc>
          <w:tcPr>
            <w:tcW w:w="2268" w:type="dxa"/>
          </w:tcPr>
          <w:p w14:paraId="530E36E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63" w:type="dxa"/>
          </w:tcPr>
          <w:p w14:paraId="635DFBE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</w:tcPr>
          <w:p w14:paraId="279587F7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E8DC74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38D8419B" w14:textId="77777777" w:rsidTr="00851E81">
        <w:tc>
          <w:tcPr>
            <w:tcW w:w="2268" w:type="dxa"/>
          </w:tcPr>
          <w:p w14:paraId="416771C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63" w:type="dxa"/>
          </w:tcPr>
          <w:p w14:paraId="3884F9C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</w:tcPr>
          <w:p w14:paraId="606FCF6A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C74FA3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99F9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 xml:space="preserve">Priloga: "Potrditev reference ponudnika" </w:t>
      </w:r>
      <w:r w:rsidRPr="00017D70">
        <w:rPr>
          <w:rFonts w:ascii="Arial" w:hAnsi="Arial" w:cs="Arial"/>
          <w:i/>
          <w:sz w:val="22"/>
          <w:szCs w:val="22"/>
        </w:rPr>
        <w:t>- izjave</w:t>
      </w:r>
      <w:r w:rsidRPr="005268A8">
        <w:rPr>
          <w:rFonts w:ascii="Arial" w:hAnsi="Arial" w:cs="Arial"/>
          <w:i/>
          <w:sz w:val="22"/>
          <w:szCs w:val="22"/>
        </w:rPr>
        <w:t xml:space="preserve"> naročnikov del za posamezno vrsto del – OBVEZNA PRILOGA.</w:t>
      </w:r>
    </w:p>
    <w:p w14:paraId="184D2EB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406E74B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7E411E4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038F5C6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2DD7B527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</w:t>
      </w:r>
      <w:r w:rsidR="00B57AC3">
        <w:rPr>
          <w:rFonts w:ascii="Arial" w:hAnsi="Arial" w:cs="Arial"/>
          <w:sz w:val="22"/>
          <w:szCs w:val="22"/>
        </w:rPr>
        <w:t>okončanja del šteje datum pravnomočnosti</w:t>
      </w:r>
      <w:r w:rsidRPr="00D73BA4">
        <w:rPr>
          <w:rFonts w:ascii="Arial" w:hAnsi="Arial" w:cs="Arial"/>
          <w:sz w:val="22"/>
          <w:szCs w:val="22"/>
        </w:rPr>
        <w:t xml:space="preserve"> </w:t>
      </w:r>
      <w:r w:rsidR="00F83EB5">
        <w:rPr>
          <w:rFonts w:ascii="Arial" w:hAnsi="Arial" w:cs="Arial"/>
          <w:sz w:val="22"/>
          <w:szCs w:val="22"/>
        </w:rPr>
        <w:t>gradbenega dovoljenja</w:t>
      </w:r>
      <w:r w:rsidRPr="00D73BA4">
        <w:rPr>
          <w:rFonts w:ascii="Arial" w:hAnsi="Arial" w:cs="Arial"/>
          <w:sz w:val="22"/>
          <w:szCs w:val="22"/>
        </w:rPr>
        <w:t>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474D70AF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00E8C969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14:paraId="7D8380D5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77777777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44FDBBB5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5516D962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689E5B24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E1B6C6A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06EC3" w14:textId="77777777" w:rsidR="00A5282F" w:rsidRDefault="00A5282F" w:rsidP="000B6BBD">
      <w:r>
        <w:separator/>
      </w:r>
    </w:p>
  </w:endnote>
  <w:endnote w:type="continuationSeparator" w:id="0">
    <w:p w14:paraId="621D480E" w14:textId="77777777" w:rsidR="00A5282F" w:rsidRDefault="00A5282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FD49A" w14:textId="77777777" w:rsidR="00A5282F" w:rsidRDefault="00A5282F" w:rsidP="000B6BBD">
      <w:r>
        <w:separator/>
      </w:r>
    </w:p>
  </w:footnote>
  <w:footnote w:type="continuationSeparator" w:id="0">
    <w:p w14:paraId="43871C45" w14:textId="77777777" w:rsidR="00A5282F" w:rsidRDefault="00A5282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5A7CF73" wp14:editId="41CE7832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10343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3B53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503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338CC"/>
    <w:rsid w:val="00A5282F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C0AAE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C149C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4E6AD-6EE6-473D-ACA2-8D0227FA4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</cp:revision>
  <dcterms:created xsi:type="dcterms:W3CDTF">2017-06-15T07:00:00Z</dcterms:created>
  <dcterms:modified xsi:type="dcterms:W3CDTF">2019-09-06T12:07:00Z</dcterms:modified>
</cp:coreProperties>
</file>